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widowControl w:val="0"/>
        <w:spacing w:before="0" w:line="275.9999942779541" w:lineRule="auto"/>
        <w:rPr>
          <w:rFonts w:ascii="Google Sans" w:cs="Google Sans" w:eastAsia="Google Sans" w:hAnsi="Google Sans"/>
          <w:b w:val="1"/>
          <w:bCs w:val="1"/>
          <w:color w:val="1f1f1f"/>
          <w:sz w:val="48"/>
          <w:szCs w:val="48"/>
        </w:rPr>
      </w:pPr>
      <w:bookmarkStart w:colFirst="0" w:colLast="0" w:name="_7v3rhhyps62i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f1f1f"/>
          <w:sz w:val="48"/>
          <w:szCs w:val="48"/>
          <w:rtl w:val="0"/>
        </w:rPr>
        <w:t xml:space="preserve">부동산 계약 리스크 분석 챗봇 - 프로젝트 계획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rPr/>
      </w:pPr>
      <w:bookmarkStart w:colFirst="0" w:colLast="0" w:name="_q3d9rlt5q1vp" w:id="1"/>
      <w:bookmarkEnd w:id="1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주요 진행 요소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numPr>
          <w:ilvl w:val="0"/>
          <w:numId w:val="3"/>
        </w:numPr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데이터 수집 및 전처리</w:t>
      </w:r>
    </w:p>
    <w:p w:rsidR="00000000" w:rsidDel="00000000" w:rsidP="00000000" w:rsidRDefault="00000000" w:rsidRPr="00000000" w14:paraId="00000006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주택임대차보호법: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전체 조항 (시행령 포함)</w:t>
      </w:r>
    </w:p>
    <w:p w:rsidR="00000000" w:rsidDel="00000000" w:rsidP="00000000" w:rsidRDefault="00000000" w:rsidRPr="00000000" w14:paraId="00000007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민법 선별 조항 (Whitelist): 제390조, 제615조, 제618조, 제623조, 제626조, 제627조, 제640조, 제750조</w:t>
      </w:r>
    </w:p>
    <w:p w:rsidR="00000000" w:rsidDel="00000000" w:rsidP="00000000" w:rsidRDefault="00000000" w:rsidRPr="00000000" w14:paraId="00000008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임대차보호법 관련 상담 사례, 대표 판례</w:t>
      </w:r>
    </w:p>
    <w:p w:rsidR="00000000" w:rsidDel="00000000" w:rsidP="00000000" w:rsidRDefault="00000000" w:rsidRPr="00000000" w14:paraId="00000009">
      <w:pPr>
        <w:widowControl w:val="0"/>
        <w:numPr>
          <w:ilvl w:val="0"/>
          <w:numId w:val="4"/>
        </w:numPr>
        <w:spacing w:after="0" w:afterAutospacing="0" w:line="275.9999942779541" w:lineRule="auto"/>
        <w:ind w:left="1440" w:hanging="36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빈번히 분쟁이 되는 조항 성격 및 특약사항 관련해 추가 학습</w:t>
      </w:r>
    </w:p>
    <w:p w:rsidR="00000000" w:rsidDel="00000000" w:rsidP="00000000" w:rsidRDefault="00000000" w:rsidRPr="00000000" w14:paraId="0000000A">
      <w:pPr>
        <w:widowControl w:val="0"/>
        <w:numPr>
          <w:ilvl w:val="0"/>
          <w:numId w:val="3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Chunking / Embedding / Keyword Dictionary</w:t>
      </w:r>
    </w:p>
    <w:p w:rsidR="00000000" w:rsidDel="00000000" w:rsidP="00000000" w:rsidRDefault="00000000" w:rsidRPr="00000000" w14:paraId="0000000B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제N조 단위 청킹</w:t>
      </w:r>
    </w:p>
    <w:p w:rsidR="00000000" w:rsidDel="00000000" w:rsidP="00000000" w:rsidRDefault="00000000" w:rsidRPr="00000000" w14:paraId="0000000C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임베딩</w:t>
      </w:r>
    </w:p>
    <w:p w:rsidR="00000000" w:rsidDel="00000000" w:rsidP="00000000" w:rsidRDefault="00000000" w:rsidRPr="00000000" w14:paraId="0000000D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Pinecone Store - 청크별 메타데이터</w:t>
      </w:r>
    </w:p>
    <w:p w:rsidR="00000000" w:rsidDel="00000000" w:rsidP="00000000" w:rsidRDefault="00000000" w:rsidRPr="00000000" w14:paraId="0000000E">
      <w:pPr>
        <w:widowControl w:val="0"/>
        <w:numPr>
          <w:ilvl w:val="0"/>
          <w:numId w:val="3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LLM</w:t>
      </w:r>
    </w:p>
    <w:p w:rsidR="00000000" w:rsidDel="00000000" w:rsidP="00000000" w:rsidRDefault="00000000" w:rsidRPr="00000000" w14:paraId="0000000F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모델 비교</w:t>
      </w:r>
    </w:p>
    <w:p w:rsidR="00000000" w:rsidDel="00000000" w:rsidP="00000000" w:rsidRDefault="00000000" w:rsidRPr="00000000" w14:paraId="00000010">
      <w:pPr>
        <w:widowControl w:val="0"/>
        <w:numPr>
          <w:ilvl w:val="0"/>
          <w:numId w:val="3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Frontent - Django 웹 구현</w:t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3"/>
        </w:numPr>
        <w:spacing w:after="0" w:afterAutospacing="0" w:line="275.9999942779541" w:lineRule="auto"/>
        <w:ind w:left="480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선택 추가 요소</w:t>
      </w:r>
    </w:p>
    <w:p w:rsidR="00000000" w:rsidDel="00000000" w:rsidP="00000000" w:rsidRDefault="00000000" w:rsidRPr="00000000" w14:paraId="00000012">
      <w:pPr>
        <w:widowControl w:val="0"/>
        <w:numPr>
          <w:ilvl w:val="1"/>
          <w:numId w:val="3"/>
        </w:numPr>
        <w:spacing w:after="0" w:afterAutospacing="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OCR, Vision AI, 멀티모달 (계약서 파일 입력)</w:t>
      </w:r>
    </w:p>
    <w:p w:rsidR="00000000" w:rsidDel="00000000" w:rsidP="00000000" w:rsidRDefault="00000000" w:rsidRPr="00000000" w14:paraId="00000013">
      <w:pPr>
        <w:widowControl w:val="0"/>
        <w:numPr>
          <w:ilvl w:val="1"/>
          <w:numId w:val="3"/>
        </w:numPr>
        <w:spacing w:after="240" w:line="275.9999942779541" w:lineRule="auto"/>
        <w:ind w:left="885" w:hanging="360"/>
        <w:rPr>
          <w:rFonts w:ascii="Google Sans Text" w:cs="Google Sans Text" w:eastAsia="Google Sans Text" w:hAnsi="Google Sans Text"/>
          <w:b w:val="1"/>
          <w:bCs w:val="1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상가건물임대차보호법 적용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after="120" w:before="120" w:line="275.9999942779541" w:lineRule="auto"/>
        <w:ind w:left="48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widowControl w:val="0"/>
        <w:spacing w:after="120" w:before="120" w:line="275.9999942779541" w:lineRule="auto"/>
        <w:ind w:left="0" w:firstLine="0"/>
        <w:rPr/>
      </w:pPr>
      <w:bookmarkStart w:colFirst="0" w:colLast="0" w:name="_yi94nvy3bx78" w:id="2"/>
      <w:bookmarkEnd w:id="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진행 방식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numPr>
          <w:ilvl w:val="0"/>
          <w:numId w:val="1"/>
        </w:numPr>
        <w:spacing w:after="0" w:afterAutospacing="0" w:before="12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전 팀원 전 단계 동시 진행</w:t>
      </w:r>
    </w:p>
    <w:p w:rsidR="00000000" w:rsidDel="00000000" w:rsidP="00000000" w:rsidRDefault="00000000" w:rsidRPr="00000000" w14:paraId="00000018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중간 각 테스트 단계 데이터 보존 - 모델 비교군 등으로 활용</w:t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각 일자 팀장 체크 및 단계별 최종본 채택</w:t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widowControl w:val="0"/>
        <w:spacing w:after="120" w:before="240" w:line="275.9999942779541" w:lineRule="auto"/>
        <w:rPr>
          <w:rFonts w:ascii="Google Sans" w:cs="Google Sans" w:eastAsia="Google Sans" w:hAnsi="Google Sans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2"/>
        <w:rPr/>
      </w:pPr>
      <w:bookmarkStart w:colFirst="0" w:colLast="0" w:name="_jvoth1t0cxtf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진행 일정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40"/>
        <w:gridCol w:w="1290"/>
        <w:gridCol w:w="6930"/>
        <w:tblGridChange w:id="0">
          <w:tblGrid>
            <w:gridCol w:w="1140"/>
            <w:gridCol w:w="1290"/>
            <w:gridCol w:w="69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일자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주요 활동 (Key Activities)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기획 확정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1주차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법령/판례 데이터 수집 및 Semantic Chunking 수행 (JSON화)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[AI] 임베딩 모델(OpenAI/BGE-m3) 성능 테스트 및 선정</w:t>
            </w:r>
          </w:p>
          <w:p w:rsidR="00000000" w:rsidDel="00000000" w:rsidP="00000000" w:rsidRDefault="00000000" w:rsidRPr="00000000" w14:paraId="00000029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Pinecone Free Tier 인덱스 생성 및 API 키 발급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Pinecone에 청킹된 데이터 Upsert (Vector DB 구축)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LangChain을 활용하여 Django View 내 검색 로직 구현 (Retrieval)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widowControl w:val="0"/>
              <w:spacing w:after="24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채팅/결과 화면 UI (HTML/Bootstrap) 기초 작업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[Integration] MVP 통합: Django 폼 입력 -&gt; Pinecone 검색 -&gt; LLM 답변 -&gt; 화면 출력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2주차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[Evaluation] RAGAS 활용 답변 정확도 평가 (특히 민법/특법 우선순위 확인)</w:t>
            </w:r>
          </w:p>
          <w:p w:rsidR="00000000" w:rsidDel="00000000" w:rsidP="00000000" w:rsidRDefault="00000000" w:rsidRPr="00000000" w14:paraId="00000037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프롬프트 엔지니어링 ("변호사 페르소나" 주입)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UI 고도화 (로딩 스피너, 에러 메시지, 결과 하이라이팅)</w:t>
            </w:r>
          </w:p>
          <w:p w:rsidR="00000000" w:rsidDel="00000000" w:rsidP="00000000" w:rsidRDefault="00000000" w:rsidRPr="00000000" w14:paraId="0000003B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[Feature] '표준 계약서 비교' 기능 로직 추가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[Opt] 검색 정확도 개선 (Hybrid Search 또는 Reranker 도입 검토)</w:t>
            </w:r>
          </w:p>
          <w:p w:rsidR="00000000" w:rsidDel="00000000" w:rsidP="00000000" w:rsidRDefault="00000000" w:rsidRPr="00000000" w14:paraId="0000003F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다양한 악성 특약 케이스 테스트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최종 버그 수정 및 배포 리허설 (로컬 시연 준비)</w:t>
            </w:r>
          </w:p>
          <w:p w:rsidR="00000000" w:rsidDel="00000000" w:rsidP="00000000" w:rsidRDefault="00000000" w:rsidRPr="00000000" w14:paraId="00000043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포트폴리오용 아키텍처 다이어그램 및 문서 작성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rtl w:val="0"/>
              </w:rPr>
              <w:t xml:space="preserve">Day 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rtl w:val="0"/>
              </w:rPr>
              <w:t xml:space="preserve">포트폴리오 문서(README, 기술 블로그) 작성 및 프로젝트 종료</w:t>
            </w:r>
          </w:p>
        </w:tc>
      </w:tr>
    </w:tbl>
    <w:p w:rsidR="00000000" w:rsidDel="00000000" w:rsidP="00000000" w:rsidRDefault="00000000" w:rsidRPr="00000000" w14:paraId="00000047">
      <w:pPr>
        <w:widowControl w:val="0"/>
        <w:spacing w:after="12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2"/>
        </w:numPr>
        <w:spacing w:after="0" w:afterAutospacing="0" w:before="12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Django 프로젝트 생성 (startproject), Git Repo 설정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2"/>
        </w:numPr>
        <w:spacing w:after="240" w:line="275.9999942779541" w:lineRule="auto"/>
        <w:ind w:left="720" w:hanging="360"/>
        <w:rPr>
          <w:rFonts w:ascii="Google Sans Text" w:cs="Google Sans Text" w:eastAsia="Google Sans Text" w:hAnsi="Google Sans Text"/>
          <w:color w:val="1f1f1f"/>
          <w:u w:val="none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Django View - 템플릿 연동, 입력 폼(Form) 생성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885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